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03DC" w14:textId="77777777" w:rsidR="00FF55B6" w:rsidRPr="0002113A" w:rsidRDefault="00475C66" w:rsidP="0002113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113A">
        <w:rPr>
          <w:b/>
          <w:bCs/>
          <w:u w:val="single"/>
        </w:rPr>
        <w:t>YOUR 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F2239A" w:rsidRPr="00475C66" w14:paraId="0CA703DF" w14:textId="77777777" w:rsidTr="00BA0A8C">
        <w:tc>
          <w:tcPr>
            <w:tcW w:w="3176" w:type="dxa"/>
            <w:shd w:val="clear" w:color="auto" w:fill="D9D9D9" w:themeFill="background1" w:themeFillShade="D9"/>
          </w:tcPr>
          <w:p w14:paraId="0CA703DD" w14:textId="77777777" w:rsidR="00F2239A" w:rsidRPr="00475C66" w:rsidRDefault="00BA0A8C" w:rsidP="00475C66">
            <w:r>
              <w:t>F</w:t>
            </w:r>
            <w:r w:rsidR="00F2239A" w:rsidRPr="00475C66">
              <w:t>ull name:</w:t>
            </w:r>
          </w:p>
        </w:tc>
        <w:tc>
          <w:tcPr>
            <w:tcW w:w="6575" w:type="dxa"/>
          </w:tcPr>
          <w:p w14:paraId="0CA703DE" w14:textId="77777777" w:rsidR="00F2239A" w:rsidRPr="00475C66" w:rsidRDefault="00F2239A" w:rsidP="00475C66"/>
        </w:tc>
      </w:tr>
      <w:tr w:rsidR="00F2239A" w:rsidRPr="00475C66" w14:paraId="0CA703E2" w14:textId="77777777" w:rsidTr="00BA0A8C">
        <w:tc>
          <w:tcPr>
            <w:tcW w:w="3176" w:type="dxa"/>
            <w:shd w:val="clear" w:color="auto" w:fill="D9D9D9" w:themeFill="background1" w:themeFillShade="D9"/>
          </w:tcPr>
          <w:p w14:paraId="0CA703E0" w14:textId="77777777" w:rsidR="00F2239A" w:rsidRPr="00475C66" w:rsidRDefault="00F2239A" w:rsidP="00475C66">
            <w:r w:rsidRPr="00475C66">
              <w:t>Employee number:</w:t>
            </w:r>
          </w:p>
        </w:tc>
        <w:tc>
          <w:tcPr>
            <w:tcW w:w="6575" w:type="dxa"/>
          </w:tcPr>
          <w:p w14:paraId="0CA703E1" w14:textId="77777777" w:rsidR="00F2239A" w:rsidRPr="00475C66" w:rsidRDefault="00F2239A" w:rsidP="00475C66"/>
        </w:tc>
      </w:tr>
      <w:tr w:rsidR="00BA0A8C" w:rsidRPr="00475C66" w14:paraId="0CA703E5" w14:textId="77777777" w:rsidTr="00BA0A8C">
        <w:tc>
          <w:tcPr>
            <w:tcW w:w="3176" w:type="dxa"/>
            <w:shd w:val="clear" w:color="auto" w:fill="D9D9D9" w:themeFill="background1" w:themeFillShade="D9"/>
          </w:tcPr>
          <w:p w14:paraId="0CA703E3" w14:textId="77777777" w:rsidR="00BA0A8C" w:rsidRPr="00475C66" w:rsidRDefault="00BA0A8C" w:rsidP="00475C66">
            <w:r>
              <w:t>Job title:</w:t>
            </w:r>
          </w:p>
        </w:tc>
        <w:tc>
          <w:tcPr>
            <w:tcW w:w="6575" w:type="dxa"/>
          </w:tcPr>
          <w:p w14:paraId="0CA703E4" w14:textId="77777777" w:rsidR="00BA0A8C" w:rsidRPr="00475C66" w:rsidRDefault="00BA0A8C" w:rsidP="00475C66"/>
        </w:tc>
      </w:tr>
      <w:tr w:rsidR="00F2239A" w:rsidRPr="00475C66" w14:paraId="0CA703E8" w14:textId="77777777" w:rsidTr="00BA0A8C">
        <w:tc>
          <w:tcPr>
            <w:tcW w:w="3176" w:type="dxa"/>
            <w:shd w:val="clear" w:color="auto" w:fill="D9D9D9" w:themeFill="background1" w:themeFillShade="D9"/>
          </w:tcPr>
          <w:p w14:paraId="0CA703E6" w14:textId="77777777" w:rsidR="00F2239A" w:rsidRPr="00475C66" w:rsidRDefault="00F2239A" w:rsidP="00475C66">
            <w:r w:rsidRPr="00475C66">
              <w:t>Academic Unit/Service:</w:t>
            </w:r>
          </w:p>
        </w:tc>
        <w:tc>
          <w:tcPr>
            <w:tcW w:w="6575" w:type="dxa"/>
          </w:tcPr>
          <w:p w14:paraId="0CA703E7" w14:textId="77777777" w:rsidR="00F2239A" w:rsidRPr="00475C66" w:rsidRDefault="00F2239A" w:rsidP="00475C66"/>
        </w:tc>
      </w:tr>
      <w:tr w:rsidR="008B08FD" w:rsidRPr="00475C66" w14:paraId="0CA703EB" w14:textId="77777777" w:rsidTr="00BA0A8C">
        <w:tc>
          <w:tcPr>
            <w:tcW w:w="3176" w:type="dxa"/>
            <w:shd w:val="clear" w:color="auto" w:fill="D9D9D9" w:themeFill="background1" w:themeFillShade="D9"/>
          </w:tcPr>
          <w:p w14:paraId="0CA703E9" w14:textId="77777777" w:rsidR="008B08FD" w:rsidRPr="00475C66" w:rsidRDefault="008B08FD" w:rsidP="00475C66">
            <w:r>
              <w:t>Date of appointment:</w:t>
            </w:r>
          </w:p>
        </w:tc>
        <w:tc>
          <w:tcPr>
            <w:tcW w:w="6575" w:type="dxa"/>
          </w:tcPr>
          <w:p w14:paraId="0CA703EA" w14:textId="77777777" w:rsidR="008B08FD" w:rsidRPr="00475C66" w:rsidRDefault="008B08FD" w:rsidP="00475C66"/>
        </w:tc>
      </w:tr>
    </w:tbl>
    <w:p w14:paraId="0CA703EC" w14:textId="77777777" w:rsidR="00BA0A8C" w:rsidRDefault="00BA0A8C" w:rsidP="00BA0A8C">
      <w:pPr>
        <w:rPr>
          <w:b/>
          <w:bCs/>
          <w:u w:val="single"/>
        </w:rPr>
      </w:pPr>
    </w:p>
    <w:p w14:paraId="0CA703ED" w14:textId="77777777" w:rsidR="00BA0A8C" w:rsidRPr="00BA0A8C" w:rsidRDefault="00BA0A8C" w:rsidP="00BA0A8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BA0A8C">
        <w:rPr>
          <w:b/>
          <w:bCs/>
          <w:u w:val="single"/>
        </w:rPr>
        <w:t>JOB SHARE PROPOSAL</w:t>
      </w:r>
    </w:p>
    <w:p w14:paraId="0CA703EE" w14:textId="77777777" w:rsidR="006E5806" w:rsidRPr="008B08FD" w:rsidRDefault="00BA0A8C" w:rsidP="006E5806">
      <w:r w:rsidRPr="008B08FD">
        <w:t xml:space="preserve">I wish to apply to convert </w:t>
      </w:r>
      <w:r w:rsidR="008B08FD" w:rsidRPr="008B08FD">
        <w:t>my current full time post to a j</w:t>
      </w:r>
      <w:r w:rsidRPr="008B08FD">
        <w:t xml:space="preserve">ob </w:t>
      </w:r>
      <w:r w:rsidR="008B08FD" w:rsidRPr="008B08FD">
        <w:t>s</w:t>
      </w:r>
      <w:r w:rsidRPr="008B08FD">
        <w:t>hare arrangement</w:t>
      </w:r>
      <w:r w:rsidR="008B08FD" w:rsidRPr="008B08FD">
        <w:t xml:space="preserve"> as proposed below</w:t>
      </w:r>
      <w:r w:rsidR="006E5806">
        <w:t>.</w:t>
      </w:r>
      <w:r w:rsidR="006E5806" w:rsidRPr="006E5806">
        <w:t xml:space="preserve"> </w:t>
      </w:r>
      <w:r w:rsidR="006E5806">
        <w:t>(</w:t>
      </w:r>
      <w:r w:rsidR="006E5806" w:rsidRPr="008B08FD">
        <w:t>*Please note: at least 3 months</w:t>
      </w:r>
      <w:r w:rsidR="006E5806">
        <w:t>’</w:t>
      </w:r>
      <w:r w:rsidR="006E5806" w:rsidRPr="008B08FD">
        <w:t xml:space="preserve"> notice is required.</w:t>
      </w:r>
      <w:r w:rsidR="006E5806">
        <w:t>)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567"/>
        <w:gridCol w:w="6008"/>
      </w:tblGrid>
      <w:tr w:rsidR="008B08FD" w:rsidRPr="00475C66" w14:paraId="0CA703F1" w14:textId="77777777" w:rsidTr="006E5806">
        <w:tc>
          <w:tcPr>
            <w:tcW w:w="3743" w:type="dxa"/>
            <w:gridSpan w:val="2"/>
            <w:shd w:val="clear" w:color="auto" w:fill="D9D9D9" w:themeFill="background1" w:themeFillShade="D9"/>
          </w:tcPr>
          <w:p w14:paraId="0CA703EF" w14:textId="77777777" w:rsidR="008B08FD" w:rsidRPr="00475C66" w:rsidRDefault="006E5806" w:rsidP="008B08FD">
            <w:r>
              <w:t>Preferred s</w:t>
            </w:r>
            <w:r w:rsidR="008B08FD">
              <w:t>tart date* for job share:</w:t>
            </w:r>
          </w:p>
        </w:tc>
        <w:tc>
          <w:tcPr>
            <w:tcW w:w="6008" w:type="dxa"/>
          </w:tcPr>
          <w:p w14:paraId="0CA703F0" w14:textId="77777777" w:rsidR="008B08FD" w:rsidRPr="00475C66" w:rsidRDefault="008B08FD" w:rsidP="008B08FD"/>
        </w:tc>
      </w:tr>
      <w:tr w:rsidR="006E5806" w:rsidRPr="00475C66" w14:paraId="0CA703F4" w14:textId="77777777" w:rsidTr="006E5806">
        <w:tc>
          <w:tcPr>
            <w:tcW w:w="3743" w:type="dxa"/>
            <w:gridSpan w:val="2"/>
            <w:shd w:val="clear" w:color="auto" w:fill="D9D9D9" w:themeFill="background1" w:themeFillShade="D9"/>
          </w:tcPr>
          <w:p w14:paraId="0CA703F2" w14:textId="77777777" w:rsidR="006E5806" w:rsidRDefault="006E5806" w:rsidP="006E5806">
            <w:r>
              <w:t>Preferred total hours per week (min 16):</w:t>
            </w:r>
          </w:p>
        </w:tc>
        <w:tc>
          <w:tcPr>
            <w:tcW w:w="6008" w:type="dxa"/>
          </w:tcPr>
          <w:p w14:paraId="0CA703F3" w14:textId="77777777" w:rsidR="006E5806" w:rsidRPr="00475C66" w:rsidRDefault="006E5806" w:rsidP="008B08FD"/>
        </w:tc>
      </w:tr>
      <w:tr w:rsidR="006E5806" w:rsidRPr="00475C66" w14:paraId="0CA703F7" w14:textId="77777777" w:rsidTr="006E5806">
        <w:tc>
          <w:tcPr>
            <w:tcW w:w="3743" w:type="dxa"/>
            <w:gridSpan w:val="2"/>
            <w:shd w:val="clear" w:color="auto" w:fill="D9D9D9" w:themeFill="background1" w:themeFillShade="D9"/>
          </w:tcPr>
          <w:p w14:paraId="0CA703F5" w14:textId="77777777" w:rsidR="006E5806" w:rsidRDefault="006E5806" w:rsidP="008B08FD">
            <w:r>
              <w:t>Preferred working pattern:</w:t>
            </w:r>
          </w:p>
        </w:tc>
        <w:tc>
          <w:tcPr>
            <w:tcW w:w="6008" w:type="dxa"/>
          </w:tcPr>
          <w:p w14:paraId="0CA703F6" w14:textId="77777777" w:rsidR="006E5806" w:rsidRPr="00475C66" w:rsidRDefault="006E5806" w:rsidP="008B08FD"/>
        </w:tc>
      </w:tr>
      <w:tr w:rsidR="006E5806" w14:paraId="0CA703F9" w14:textId="77777777" w:rsidTr="006E5806">
        <w:tc>
          <w:tcPr>
            <w:tcW w:w="9751" w:type="dxa"/>
            <w:gridSpan w:val="3"/>
            <w:shd w:val="clear" w:color="auto" w:fill="D9D9D9" w:themeFill="background1" w:themeFillShade="D9"/>
          </w:tcPr>
          <w:p w14:paraId="0CA703F8" w14:textId="77777777" w:rsidR="006E5806" w:rsidRDefault="006E5806">
            <w:r>
              <w:t>Reason for application to job share:</w:t>
            </w:r>
          </w:p>
        </w:tc>
      </w:tr>
      <w:tr w:rsidR="006E5806" w14:paraId="0CA703FB" w14:textId="77777777" w:rsidTr="006E5806">
        <w:trPr>
          <w:trHeight w:val="2268"/>
        </w:trPr>
        <w:tc>
          <w:tcPr>
            <w:tcW w:w="9751" w:type="dxa"/>
            <w:gridSpan w:val="3"/>
          </w:tcPr>
          <w:p w14:paraId="0CA703FA" w14:textId="77777777" w:rsidR="006E5806" w:rsidRDefault="006E5806"/>
        </w:tc>
      </w:tr>
      <w:tr w:rsidR="006E5806" w:rsidRPr="00475C66" w14:paraId="0CA703FE" w14:textId="77777777" w:rsidTr="009A7A07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A703FC" w14:textId="77777777" w:rsidR="006E5806" w:rsidRPr="00475C66" w:rsidRDefault="006E5806" w:rsidP="009A7A07">
            <w:r w:rsidRPr="00475C66">
              <w:t>Employee signature: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</w:tcBorders>
          </w:tcPr>
          <w:p w14:paraId="0CA703FD" w14:textId="77777777" w:rsidR="006E5806" w:rsidRPr="00475C66" w:rsidRDefault="006E5806" w:rsidP="009A7A07"/>
        </w:tc>
      </w:tr>
      <w:tr w:rsidR="006E5806" w:rsidRPr="00475C66" w14:paraId="0CA70401" w14:textId="77777777" w:rsidTr="009A7A07">
        <w:tc>
          <w:tcPr>
            <w:tcW w:w="3176" w:type="dxa"/>
            <w:shd w:val="clear" w:color="auto" w:fill="D9D9D9" w:themeFill="background1" w:themeFillShade="D9"/>
          </w:tcPr>
          <w:p w14:paraId="0CA703FF" w14:textId="77777777" w:rsidR="006E5806" w:rsidRPr="00475C66" w:rsidRDefault="006E5806" w:rsidP="009A7A07">
            <w:r w:rsidRPr="00475C66">
              <w:t>Date:</w:t>
            </w:r>
          </w:p>
        </w:tc>
        <w:tc>
          <w:tcPr>
            <w:tcW w:w="6575" w:type="dxa"/>
            <w:gridSpan w:val="2"/>
          </w:tcPr>
          <w:p w14:paraId="0CA70400" w14:textId="77777777" w:rsidR="006E5806" w:rsidRPr="00475C66" w:rsidRDefault="006E5806" w:rsidP="009A7A07"/>
        </w:tc>
      </w:tr>
    </w:tbl>
    <w:p w14:paraId="0CA70402" w14:textId="77777777" w:rsidR="008B08FD" w:rsidRPr="008B08FD" w:rsidRDefault="008B08FD" w:rsidP="008B08FD"/>
    <w:p w14:paraId="0CA70403" w14:textId="77777777" w:rsidR="00475C66" w:rsidRDefault="00475C66" w:rsidP="0002113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113A">
        <w:rPr>
          <w:b/>
          <w:bCs/>
          <w:u w:val="single"/>
        </w:rPr>
        <w:t>APPROVAL</w:t>
      </w:r>
    </w:p>
    <w:p w14:paraId="0CA70404" w14:textId="77777777" w:rsidR="006E5806" w:rsidRPr="006E5806" w:rsidRDefault="006E5806" w:rsidP="006E5806">
      <w:pPr>
        <w:rPr>
          <w:b/>
          <w:bCs/>
        </w:rPr>
      </w:pPr>
      <w:r w:rsidRPr="006E5806">
        <w:rPr>
          <w:b/>
          <w:bCs/>
        </w:rPr>
        <w:t>HEAD OF ACADEMIC UNIT/SERVICE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6E5806" w:rsidRPr="00475C66" w14:paraId="0CA70407" w14:textId="77777777" w:rsidTr="00BA7821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A70405" w14:textId="77777777" w:rsidR="006E5806" w:rsidRPr="00475C66" w:rsidRDefault="006E5806" w:rsidP="00BA7821">
            <w:r>
              <w:t>Application approved</w:t>
            </w:r>
            <w:r w:rsidRPr="00475C66"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CA70406" w14:textId="77777777" w:rsidR="006E5806" w:rsidRPr="00475C66" w:rsidRDefault="006E5806" w:rsidP="00BA7821">
            <w:r>
              <w:t>Yes/No</w:t>
            </w:r>
          </w:p>
        </w:tc>
      </w:tr>
      <w:tr w:rsidR="006E5806" w14:paraId="0CA70409" w14:textId="77777777" w:rsidTr="00BA7821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A70408" w14:textId="77777777" w:rsidR="006E5806" w:rsidRPr="00FB7297" w:rsidRDefault="006E5806" w:rsidP="00BA7821">
            <w:r>
              <w:t>Reasons for decision:</w:t>
            </w:r>
          </w:p>
        </w:tc>
      </w:tr>
      <w:tr w:rsidR="006E5806" w14:paraId="0CA7040B" w14:textId="77777777" w:rsidTr="0041099E">
        <w:trPr>
          <w:trHeight w:val="1465"/>
        </w:trPr>
        <w:tc>
          <w:tcPr>
            <w:tcW w:w="9751" w:type="dxa"/>
            <w:gridSpan w:val="2"/>
          </w:tcPr>
          <w:p w14:paraId="0CA7040A" w14:textId="77777777" w:rsidR="006E5806" w:rsidRPr="00FB7297" w:rsidRDefault="006E5806" w:rsidP="00BA7821"/>
        </w:tc>
      </w:tr>
      <w:tr w:rsidR="0041099E" w14:paraId="0CA7040D" w14:textId="77777777" w:rsidTr="0041099E"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A7040C" w14:textId="77777777" w:rsidR="0041099E" w:rsidRPr="00FB7297" w:rsidRDefault="0041099E" w:rsidP="00BA7821">
            <w:r>
              <w:t>If yes, summary of any arrangements agreed:</w:t>
            </w:r>
          </w:p>
        </w:tc>
      </w:tr>
      <w:tr w:rsidR="0041099E" w14:paraId="0CA7040F" w14:textId="77777777" w:rsidTr="0041099E">
        <w:trPr>
          <w:trHeight w:val="1268"/>
        </w:trPr>
        <w:tc>
          <w:tcPr>
            <w:tcW w:w="9751" w:type="dxa"/>
            <w:gridSpan w:val="2"/>
          </w:tcPr>
          <w:p w14:paraId="0CA7040E" w14:textId="77777777" w:rsidR="0041099E" w:rsidRPr="00FB7297" w:rsidRDefault="0041099E" w:rsidP="00BA7821"/>
        </w:tc>
      </w:tr>
      <w:tr w:rsidR="004D7033" w14:paraId="705E1516" w14:textId="77777777" w:rsidTr="006E5806">
        <w:tc>
          <w:tcPr>
            <w:tcW w:w="3176" w:type="dxa"/>
            <w:shd w:val="clear" w:color="auto" w:fill="D9D9D9" w:themeFill="background1" w:themeFillShade="D9"/>
          </w:tcPr>
          <w:p w14:paraId="531BBDEE" w14:textId="1CC6CF6E" w:rsidR="004D7033" w:rsidRDefault="004D7033" w:rsidP="004D7033">
            <w:r>
              <w:t>Name</w:t>
            </w:r>
            <w:bookmarkStart w:id="0" w:name="_GoBack"/>
            <w:bookmarkEnd w:id="0"/>
            <w:r>
              <w:t xml:space="preserve"> of Head of AU/Service</w:t>
            </w:r>
            <w:r w:rsidRPr="00FB7297">
              <w:t>:</w:t>
            </w:r>
          </w:p>
        </w:tc>
        <w:tc>
          <w:tcPr>
            <w:tcW w:w="6575" w:type="dxa"/>
          </w:tcPr>
          <w:p w14:paraId="6A523F95" w14:textId="77777777" w:rsidR="004D7033" w:rsidRPr="00FB7297" w:rsidRDefault="004D7033" w:rsidP="00BA7821"/>
        </w:tc>
      </w:tr>
      <w:tr w:rsidR="006E5806" w14:paraId="0CA70412" w14:textId="77777777" w:rsidTr="006E5806">
        <w:tc>
          <w:tcPr>
            <w:tcW w:w="3176" w:type="dxa"/>
            <w:shd w:val="clear" w:color="auto" w:fill="D9D9D9" w:themeFill="background1" w:themeFillShade="D9"/>
          </w:tcPr>
          <w:p w14:paraId="0CA70410" w14:textId="77777777" w:rsidR="006E5806" w:rsidRPr="00FB7297" w:rsidRDefault="006E5806" w:rsidP="006E5806">
            <w:r>
              <w:t>Signature of Head of AU/Service</w:t>
            </w:r>
            <w:r w:rsidRPr="00FB7297">
              <w:t>:</w:t>
            </w:r>
          </w:p>
        </w:tc>
        <w:tc>
          <w:tcPr>
            <w:tcW w:w="6575" w:type="dxa"/>
          </w:tcPr>
          <w:p w14:paraId="0CA70411" w14:textId="77777777" w:rsidR="006E5806" w:rsidRPr="00FB7297" w:rsidRDefault="006E5806" w:rsidP="00BA7821"/>
        </w:tc>
      </w:tr>
      <w:tr w:rsidR="006E5806" w14:paraId="0CA70415" w14:textId="77777777" w:rsidTr="006E5806">
        <w:tc>
          <w:tcPr>
            <w:tcW w:w="3176" w:type="dxa"/>
            <w:shd w:val="clear" w:color="auto" w:fill="D9D9D9" w:themeFill="background1" w:themeFillShade="D9"/>
          </w:tcPr>
          <w:p w14:paraId="0CA70413" w14:textId="77777777" w:rsidR="006E5806" w:rsidRPr="00FB7297" w:rsidRDefault="006E5806" w:rsidP="00BA7821">
            <w:r w:rsidRPr="00FB7297">
              <w:t>Date:</w:t>
            </w:r>
          </w:p>
        </w:tc>
        <w:tc>
          <w:tcPr>
            <w:tcW w:w="6575" w:type="dxa"/>
          </w:tcPr>
          <w:p w14:paraId="0CA70414" w14:textId="77777777" w:rsidR="006E5806" w:rsidRPr="00FB7297" w:rsidRDefault="006E5806" w:rsidP="00BA7821"/>
        </w:tc>
      </w:tr>
    </w:tbl>
    <w:p w14:paraId="0CA70416" w14:textId="77777777" w:rsidR="006E5806" w:rsidRDefault="006E5806" w:rsidP="006E5806"/>
    <w:p w14:paraId="0CA70417" w14:textId="77777777" w:rsidR="00FF55B6" w:rsidRPr="0002113A" w:rsidRDefault="00FF55B6" w:rsidP="0002113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113A">
        <w:rPr>
          <w:b/>
          <w:bCs/>
          <w:u w:val="single"/>
        </w:rPr>
        <w:t>RETURN TO</w:t>
      </w:r>
    </w:p>
    <w:p w14:paraId="0CA70418" w14:textId="77777777" w:rsidR="00FF55B6" w:rsidRPr="00FF55B6" w:rsidRDefault="00475C66" w:rsidP="0040663A">
      <w:r>
        <w:t xml:space="preserve">Please submit </w:t>
      </w:r>
      <w:r w:rsidR="0040663A">
        <w:t>the</w:t>
      </w:r>
      <w:r>
        <w:t xml:space="preserve"> complete</w:t>
      </w:r>
      <w:r w:rsidR="00FF55B6" w:rsidRPr="00FF55B6">
        <w:t xml:space="preserve"> </w:t>
      </w:r>
      <w:r>
        <w:t>and signed application</w:t>
      </w:r>
      <w:r w:rsidR="00FF55B6" w:rsidRPr="00FF55B6">
        <w:t xml:space="preserve"> to HR Triage in one of the following ways: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FF55B6" w:rsidRPr="00FF55B6" w14:paraId="0CA7041B" w14:textId="77777777" w:rsidTr="00BA0A8C">
        <w:tc>
          <w:tcPr>
            <w:tcW w:w="3176" w:type="dxa"/>
          </w:tcPr>
          <w:p w14:paraId="0CA70419" w14:textId="77777777" w:rsidR="00FF55B6" w:rsidRPr="00FF55B6" w:rsidRDefault="00FF55B6" w:rsidP="00FF55B6">
            <w:r w:rsidRPr="00FF55B6">
              <w:t>Using HR Serviceline Online:</w:t>
            </w:r>
          </w:p>
        </w:tc>
        <w:tc>
          <w:tcPr>
            <w:tcW w:w="6575" w:type="dxa"/>
          </w:tcPr>
          <w:p w14:paraId="0CA7041A" w14:textId="77777777" w:rsidR="00FF55B6" w:rsidRPr="00FF55B6" w:rsidRDefault="004D7033" w:rsidP="00FF55B6">
            <w:hyperlink r:id="rId11" w:history="1">
              <w:r w:rsidR="00FF55B6" w:rsidRPr="00FF55B6">
                <w:rPr>
                  <w:rStyle w:val="Hyperlink"/>
                </w:rPr>
                <w:t>www.southampton.ac.uk/ithelp</w:t>
              </w:r>
            </w:hyperlink>
            <w:r w:rsidR="00FF55B6" w:rsidRPr="00FF55B6">
              <w:t xml:space="preserve"> </w:t>
            </w:r>
          </w:p>
        </w:tc>
      </w:tr>
      <w:tr w:rsidR="00FF55B6" w:rsidRPr="00FF55B6" w14:paraId="0CA7041E" w14:textId="77777777" w:rsidTr="00BA0A8C">
        <w:tc>
          <w:tcPr>
            <w:tcW w:w="3176" w:type="dxa"/>
          </w:tcPr>
          <w:p w14:paraId="0CA7041C" w14:textId="77777777" w:rsidR="00FF55B6" w:rsidRPr="00FF55B6" w:rsidRDefault="00FF55B6" w:rsidP="00FF55B6">
            <w:r w:rsidRPr="00FF55B6">
              <w:t>In person/by post:</w:t>
            </w:r>
          </w:p>
        </w:tc>
        <w:tc>
          <w:tcPr>
            <w:tcW w:w="6575" w:type="dxa"/>
          </w:tcPr>
          <w:p w14:paraId="0CA7041D" w14:textId="77777777" w:rsidR="00FF55B6" w:rsidRPr="00FF55B6" w:rsidRDefault="00FF55B6" w:rsidP="00FF55B6">
            <w:r w:rsidRPr="00FF55B6">
              <w:t>HR Triage, Building 37, Room 4123, Highfield Campus</w:t>
            </w:r>
          </w:p>
        </w:tc>
      </w:tr>
    </w:tbl>
    <w:p w14:paraId="0CA7041F" w14:textId="77777777" w:rsidR="000C644A" w:rsidRPr="0041099E" w:rsidRDefault="000C644A" w:rsidP="0041099E"/>
    <w:sectPr w:rsidR="000C644A" w:rsidRPr="0041099E" w:rsidSect="00695D76">
      <w:footerReference w:type="default" r:id="rId12"/>
      <w:head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0424" w14:textId="77777777" w:rsidR="00996476" w:rsidRDefault="00996476">
      <w:r>
        <w:separator/>
      </w:r>
    </w:p>
    <w:p w14:paraId="0CA70425" w14:textId="77777777" w:rsidR="00996476" w:rsidRDefault="00996476"/>
  </w:endnote>
  <w:endnote w:type="continuationSeparator" w:id="0">
    <w:p w14:paraId="0CA70426" w14:textId="77777777" w:rsidR="00996476" w:rsidRDefault="00996476">
      <w:r>
        <w:continuationSeparator/>
      </w:r>
    </w:p>
    <w:p w14:paraId="0CA70427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0428" w14:textId="77777777" w:rsidR="00062768" w:rsidRDefault="004D7033" w:rsidP="00D033B8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41099E">
      <w:t>Form - Application for job share.docx</w:t>
    </w:r>
    <w:r>
      <w:fldChar w:fldCharType="end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70420" w14:textId="77777777" w:rsidR="00996476" w:rsidRDefault="00996476">
      <w:r>
        <w:separator/>
      </w:r>
    </w:p>
    <w:p w14:paraId="0CA70421" w14:textId="77777777" w:rsidR="00996476" w:rsidRDefault="00996476"/>
  </w:footnote>
  <w:footnote w:type="continuationSeparator" w:id="0">
    <w:p w14:paraId="0CA70422" w14:textId="77777777" w:rsidR="00996476" w:rsidRDefault="00996476">
      <w:r>
        <w:continuationSeparator/>
      </w:r>
    </w:p>
    <w:p w14:paraId="0CA70423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CA7042A" w14:textId="77777777" w:rsidTr="00854B1E">
      <w:trPr>
        <w:trHeight w:hRule="exact" w:val="227"/>
      </w:trPr>
      <w:tc>
        <w:tcPr>
          <w:tcW w:w="9639" w:type="dxa"/>
        </w:tcPr>
        <w:p w14:paraId="0CA70429" w14:textId="77777777" w:rsidR="00062768" w:rsidRDefault="00062768" w:rsidP="0029789A">
          <w:pPr>
            <w:pStyle w:val="Header"/>
          </w:pPr>
        </w:p>
      </w:tc>
    </w:tr>
    <w:tr w:rsidR="00062768" w14:paraId="0CA7042C" w14:textId="77777777" w:rsidTr="00FF55B6">
      <w:trPr>
        <w:trHeight w:val="1041"/>
      </w:trPr>
      <w:tc>
        <w:tcPr>
          <w:tcW w:w="9639" w:type="dxa"/>
        </w:tcPr>
        <w:p w14:paraId="0CA7042B" w14:textId="77777777"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CA70430" wp14:editId="0CA70431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A7042D" w14:textId="77777777" w:rsidR="00062768" w:rsidRDefault="00475C66" w:rsidP="00BA0A8C">
    <w:pPr>
      <w:pStyle w:val="DocTitle"/>
    </w:pPr>
    <w:r>
      <w:t xml:space="preserve">Application for </w:t>
    </w:r>
    <w:r w:rsidR="00BA0A8C">
      <w:t>job share</w:t>
    </w:r>
  </w:p>
  <w:p w14:paraId="0CA7042E" w14:textId="77777777" w:rsidR="007849DE" w:rsidRDefault="007849DE" w:rsidP="007849DE">
    <w:pPr>
      <w:rPr>
        <w:color w:val="808080" w:themeColor="background1" w:themeShade="80"/>
      </w:rPr>
    </w:pPr>
    <w:r w:rsidRPr="0092027E">
      <w:rPr>
        <w:color w:val="808080" w:themeColor="background1" w:themeShade="80"/>
      </w:rPr>
      <w:t xml:space="preserve">This template has been created to provide Faculty/Service management with a tool to support decision making. Having captured the necessary information, it can then be used as an instruction </w:t>
    </w:r>
    <w:r>
      <w:rPr>
        <w:color w:val="808080" w:themeColor="background1" w:themeShade="80"/>
      </w:rPr>
      <w:t>for action or implementation of any agreed change</w:t>
    </w:r>
    <w:r w:rsidRPr="0092027E">
      <w:rPr>
        <w:color w:val="808080" w:themeColor="background1" w:themeShade="80"/>
      </w:rPr>
      <w:t>.</w:t>
    </w:r>
  </w:p>
  <w:p w14:paraId="0CA7042F" w14:textId="77777777" w:rsidR="007849DE" w:rsidRPr="0092027E" w:rsidRDefault="007849DE" w:rsidP="007849DE">
    <w:pP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85C46"/>
    <w:multiLevelType w:val="hybridMultilevel"/>
    <w:tmpl w:val="74F2E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7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5087"/>
    <w:rsid w:val="0002113A"/>
    <w:rsid w:val="0005365F"/>
    <w:rsid w:val="00062768"/>
    <w:rsid w:val="00063081"/>
    <w:rsid w:val="00071653"/>
    <w:rsid w:val="000824F4"/>
    <w:rsid w:val="000978E8"/>
    <w:rsid w:val="000B1DED"/>
    <w:rsid w:val="000B4E5A"/>
    <w:rsid w:val="000C644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313CC8"/>
    <w:rsid w:val="003178D9"/>
    <w:rsid w:val="0034151E"/>
    <w:rsid w:val="003627A3"/>
    <w:rsid w:val="00364B2C"/>
    <w:rsid w:val="003701F7"/>
    <w:rsid w:val="00393594"/>
    <w:rsid w:val="003B0262"/>
    <w:rsid w:val="0040663A"/>
    <w:rsid w:val="0041099E"/>
    <w:rsid w:val="00463797"/>
    <w:rsid w:val="00474D00"/>
    <w:rsid w:val="00475C66"/>
    <w:rsid w:val="004B2A50"/>
    <w:rsid w:val="004C0252"/>
    <w:rsid w:val="004D7033"/>
    <w:rsid w:val="0051744C"/>
    <w:rsid w:val="00524005"/>
    <w:rsid w:val="00541CE0"/>
    <w:rsid w:val="005534E1"/>
    <w:rsid w:val="00573487"/>
    <w:rsid w:val="005949FA"/>
    <w:rsid w:val="005D44D1"/>
    <w:rsid w:val="006249FD"/>
    <w:rsid w:val="00651280"/>
    <w:rsid w:val="00680547"/>
    <w:rsid w:val="00695D76"/>
    <w:rsid w:val="006B1AF6"/>
    <w:rsid w:val="006E5806"/>
    <w:rsid w:val="0070376B"/>
    <w:rsid w:val="00761108"/>
    <w:rsid w:val="007849DE"/>
    <w:rsid w:val="0079197B"/>
    <w:rsid w:val="00791A2A"/>
    <w:rsid w:val="007C22CC"/>
    <w:rsid w:val="007C6FAA"/>
    <w:rsid w:val="007E20FE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08FD"/>
    <w:rsid w:val="008B3895"/>
    <w:rsid w:val="008F03C7"/>
    <w:rsid w:val="00945F4B"/>
    <w:rsid w:val="009464AF"/>
    <w:rsid w:val="00954E47"/>
    <w:rsid w:val="00965BFB"/>
    <w:rsid w:val="00970E28"/>
    <w:rsid w:val="0098120F"/>
    <w:rsid w:val="0098131B"/>
    <w:rsid w:val="00993869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84C12"/>
    <w:rsid w:val="00BA0A8C"/>
    <w:rsid w:val="00BB4A42"/>
    <w:rsid w:val="00BB7845"/>
    <w:rsid w:val="00BF1CC6"/>
    <w:rsid w:val="00C367AB"/>
    <w:rsid w:val="00C607EC"/>
    <w:rsid w:val="00C907D0"/>
    <w:rsid w:val="00CB1F23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2239A"/>
    <w:rsid w:val="00F85DED"/>
    <w:rsid w:val="00F90F90"/>
    <w:rsid w:val="00FB7297"/>
    <w:rsid w:val="00FC2ADA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CA7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uthampton.ac.uk/ithe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7F04D-6827-4547-8367-58BBE8EDA97E}"/>
</file>

<file path=customXml/itemProps2.xml><?xml version="1.0" encoding="utf-8"?>
<ds:datastoreItem xmlns:ds="http://schemas.openxmlformats.org/officeDocument/2006/customXml" ds:itemID="{5EDE32DF-9A1C-4196-8A64-135C24475A19}"/>
</file>

<file path=customXml/itemProps3.xml><?xml version="1.0" encoding="utf-8"?>
<ds:datastoreItem xmlns:ds="http://schemas.openxmlformats.org/officeDocument/2006/customXml" ds:itemID="{77EC55B4-788F-4F5A-870E-4B33C5BB4058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Newton-Woof K.</cp:lastModifiedBy>
  <cp:revision>3</cp:revision>
  <cp:lastPrinted>2008-01-14T17:11:00Z</cp:lastPrinted>
  <dcterms:created xsi:type="dcterms:W3CDTF">2013-04-21T14:17:00Z</dcterms:created>
  <dcterms:modified xsi:type="dcterms:W3CDTF">2013-05-15T16:12:00Z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